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8A15" w14:textId="77777777" w:rsidR="004660DD" w:rsidRPr="00505823" w:rsidRDefault="004660DD" w:rsidP="00C477BD">
      <w:pPr>
        <w:spacing w:after="120"/>
        <w:jc w:val="center"/>
        <w:rPr>
          <w:rFonts w:cstheme="minorHAnsi"/>
          <w:b/>
          <w:bCs/>
          <w:caps/>
          <w:color w:val="000000" w:themeColor="text1"/>
          <w:sz w:val="32"/>
          <w:szCs w:val="32"/>
        </w:rPr>
      </w:pPr>
      <w:r w:rsidRPr="00505823">
        <w:rPr>
          <w:rFonts w:cstheme="minorHAnsi"/>
          <w:b/>
          <w:bCs/>
          <w:caps/>
          <w:color w:val="000000" w:themeColor="text1"/>
          <w:sz w:val="32"/>
          <w:szCs w:val="32"/>
        </w:rPr>
        <w:t>commune de Maizières-lès-Metz</w:t>
      </w:r>
    </w:p>
    <w:p w14:paraId="63182408" w14:textId="518DDAB4" w:rsidR="00100843" w:rsidRPr="00505823" w:rsidRDefault="00100843" w:rsidP="00C477BD">
      <w:pPr>
        <w:spacing w:after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05823">
        <w:rPr>
          <w:rFonts w:cstheme="minorHAnsi"/>
          <w:b/>
          <w:bCs/>
          <w:color w:val="000000" w:themeColor="text1"/>
          <w:sz w:val="28"/>
          <w:szCs w:val="28"/>
        </w:rPr>
        <w:t>Avis d’enquête publique</w:t>
      </w:r>
    </w:p>
    <w:p w14:paraId="532FC819" w14:textId="330D5978" w:rsidR="004437EE" w:rsidRPr="00505823" w:rsidRDefault="004660DD" w:rsidP="00C477BD">
      <w:pPr>
        <w:spacing w:after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05823">
        <w:rPr>
          <w:rFonts w:cstheme="minorHAnsi"/>
          <w:b/>
          <w:bCs/>
          <w:color w:val="000000" w:themeColor="text1"/>
          <w:sz w:val="28"/>
          <w:szCs w:val="28"/>
        </w:rPr>
        <w:t>P</w:t>
      </w:r>
      <w:r w:rsidR="00100843" w:rsidRPr="00505823">
        <w:rPr>
          <w:rFonts w:cstheme="minorHAnsi"/>
          <w:b/>
          <w:bCs/>
          <w:color w:val="000000" w:themeColor="text1"/>
          <w:sz w:val="28"/>
          <w:szCs w:val="28"/>
        </w:rPr>
        <w:t xml:space="preserve">rojet de révision du </w:t>
      </w:r>
      <w:r w:rsidRPr="00505823">
        <w:rPr>
          <w:rFonts w:cstheme="minorHAnsi"/>
          <w:b/>
          <w:bCs/>
          <w:color w:val="000000" w:themeColor="text1"/>
          <w:sz w:val="28"/>
          <w:szCs w:val="28"/>
        </w:rPr>
        <w:t>P</w:t>
      </w:r>
      <w:r w:rsidR="00100843" w:rsidRPr="00505823">
        <w:rPr>
          <w:rFonts w:cstheme="minorHAnsi"/>
          <w:b/>
          <w:bCs/>
          <w:color w:val="000000" w:themeColor="text1"/>
          <w:sz w:val="28"/>
          <w:szCs w:val="28"/>
        </w:rPr>
        <w:t xml:space="preserve">lan </w:t>
      </w:r>
      <w:r w:rsidRPr="00505823">
        <w:rPr>
          <w:rFonts w:cstheme="minorHAnsi"/>
          <w:b/>
          <w:bCs/>
          <w:color w:val="000000" w:themeColor="text1"/>
          <w:sz w:val="28"/>
          <w:szCs w:val="28"/>
        </w:rPr>
        <w:t>L</w:t>
      </w:r>
      <w:r w:rsidR="00100843" w:rsidRPr="00505823">
        <w:rPr>
          <w:rFonts w:cstheme="minorHAnsi"/>
          <w:b/>
          <w:bCs/>
          <w:color w:val="000000" w:themeColor="text1"/>
          <w:sz w:val="28"/>
          <w:szCs w:val="28"/>
        </w:rPr>
        <w:t>ocal d’</w:t>
      </w:r>
      <w:r w:rsidRPr="00505823">
        <w:rPr>
          <w:rFonts w:cstheme="minorHAnsi"/>
          <w:b/>
          <w:bCs/>
          <w:color w:val="000000" w:themeColor="text1"/>
          <w:sz w:val="28"/>
          <w:szCs w:val="28"/>
        </w:rPr>
        <w:t>U</w:t>
      </w:r>
      <w:r w:rsidR="00100843" w:rsidRPr="00505823">
        <w:rPr>
          <w:rFonts w:cstheme="minorHAnsi"/>
          <w:b/>
          <w:bCs/>
          <w:color w:val="000000" w:themeColor="text1"/>
          <w:sz w:val="28"/>
          <w:szCs w:val="28"/>
        </w:rPr>
        <w:t xml:space="preserve">rbanisme  </w:t>
      </w:r>
    </w:p>
    <w:p w14:paraId="6B1C4E7B" w14:textId="7D8BB6FC" w:rsidR="006F2586" w:rsidRPr="00505823" w:rsidRDefault="006F2586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Par arrêté</w:t>
      </w:r>
      <w:r w:rsidR="00505823" w:rsidRPr="00505823">
        <w:rPr>
          <w:rFonts w:cstheme="minorHAnsi"/>
          <w:color w:val="000000" w:themeColor="text1"/>
        </w:rPr>
        <w:t xml:space="preserve"> </w:t>
      </w:r>
      <w:r w:rsidRPr="00505823">
        <w:rPr>
          <w:rFonts w:cstheme="minorHAnsi"/>
          <w:color w:val="000000" w:themeColor="text1"/>
        </w:rPr>
        <w:t xml:space="preserve">en date du </w:t>
      </w:r>
      <w:r w:rsidR="00F06F40" w:rsidRPr="00505823">
        <w:rPr>
          <w:rFonts w:cstheme="minorHAnsi"/>
          <w:color w:val="000000" w:themeColor="text1"/>
        </w:rPr>
        <w:t>12</w:t>
      </w:r>
      <w:r w:rsidRPr="00505823">
        <w:rPr>
          <w:rFonts w:cstheme="minorHAnsi"/>
          <w:color w:val="000000" w:themeColor="text1"/>
        </w:rPr>
        <w:t xml:space="preserve"> </w:t>
      </w:r>
      <w:r w:rsidR="00F06F40" w:rsidRPr="00505823">
        <w:rPr>
          <w:rFonts w:cstheme="minorHAnsi"/>
          <w:color w:val="000000" w:themeColor="text1"/>
        </w:rPr>
        <w:t>mai</w:t>
      </w:r>
      <w:r w:rsidRPr="00505823">
        <w:rPr>
          <w:rFonts w:cstheme="minorHAnsi"/>
          <w:color w:val="000000" w:themeColor="text1"/>
        </w:rPr>
        <w:t xml:space="preserve"> 202</w:t>
      </w:r>
      <w:r w:rsidR="00F06F40" w:rsidRPr="00505823">
        <w:rPr>
          <w:rFonts w:cstheme="minorHAnsi"/>
          <w:color w:val="000000" w:themeColor="text1"/>
        </w:rPr>
        <w:t>1</w:t>
      </w:r>
      <w:r w:rsidRPr="00505823">
        <w:rPr>
          <w:rFonts w:cstheme="minorHAnsi"/>
          <w:color w:val="000000" w:themeColor="text1"/>
        </w:rPr>
        <w:t xml:space="preserve">, </w:t>
      </w:r>
      <w:r w:rsidR="00F06F40" w:rsidRPr="00505823">
        <w:rPr>
          <w:rFonts w:cstheme="minorHAnsi"/>
          <w:color w:val="000000" w:themeColor="text1"/>
        </w:rPr>
        <w:t xml:space="preserve">Monsieur Julien </w:t>
      </w:r>
      <w:r w:rsidR="00CB31AC" w:rsidRPr="00505823">
        <w:rPr>
          <w:rFonts w:cstheme="minorHAnsi"/>
          <w:color w:val="000000" w:themeColor="text1"/>
        </w:rPr>
        <w:t>FREYBURGER</w:t>
      </w:r>
      <w:r w:rsidR="00C15D0A" w:rsidRPr="00505823">
        <w:rPr>
          <w:rFonts w:cstheme="minorHAnsi"/>
          <w:color w:val="000000" w:themeColor="text1"/>
        </w:rPr>
        <w:t>,</w:t>
      </w:r>
      <w:r w:rsidR="00CB31AC" w:rsidRPr="00505823">
        <w:rPr>
          <w:rFonts w:cstheme="minorHAnsi"/>
          <w:color w:val="000000" w:themeColor="text1"/>
        </w:rPr>
        <w:t xml:space="preserve"> Maire</w:t>
      </w:r>
      <w:r w:rsidRPr="00505823">
        <w:rPr>
          <w:rFonts w:cstheme="minorHAnsi"/>
          <w:color w:val="000000" w:themeColor="text1"/>
        </w:rPr>
        <w:t xml:space="preserve"> de </w:t>
      </w:r>
      <w:r w:rsidR="00F06F40" w:rsidRPr="00505823">
        <w:rPr>
          <w:rFonts w:cstheme="minorHAnsi"/>
          <w:color w:val="000000" w:themeColor="text1"/>
        </w:rPr>
        <w:t>Maizières-lès-Metz a</w:t>
      </w:r>
      <w:r w:rsidRPr="00505823">
        <w:rPr>
          <w:rFonts w:cstheme="minorHAnsi"/>
          <w:color w:val="000000" w:themeColor="text1"/>
        </w:rPr>
        <w:t xml:space="preserve"> ordonné l'ouverture d'une enquête publique </w:t>
      </w:r>
      <w:r w:rsidR="004660DD" w:rsidRPr="00505823">
        <w:rPr>
          <w:rFonts w:cstheme="minorHAnsi"/>
          <w:color w:val="000000" w:themeColor="text1"/>
        </w:rPr>
        <w:t xml:space="preserve">relative à la </w:t>
      </w:r>
      <w:r w:rsidR="00CB31AC" w:rsidRPr="00505823">
        <w:rPr>
          <w:rFonts w:cstheme="minorHAnsi"/>
          <w:color w:val="000000" w:themeColor="text1"/>
        </w:rPr>
        <w:t>révision du</w:t>
      </w:r>
      <w:r w:rsidRPr="00505823">
        <w:rPr>
          <w:rFonts w:cstheme="minorHAnsi"/>
          <w:color w:val="000000" w:themeColor="text1"/>
        </w:rPr>
        <w:t xml:space="preserve"> Plan Local </w:t>
      </w:r>
      <w:r w:rsidR="00CB31AC" w:rsidRPr="00505823">
        <w:rPr>
          <w:rFonts w:cstheme="minorHAnsi"/>
          <w:color w:val="000000" w:themeColor="text1"/>
        </w:rPr>
        <w:t>d’Urbanisme (</w:t>
      </w:r>
      <w:r w:rsidRPr="00505823">
        <w:rPr>
          <w:rFonts w:cstheme="minorHAnsi"/>
          <w:color w:val="000000" w:themeColor="text1"/>
        </w:rPr>
        <w:t>PLU)</w:t>
      </w:r>
      <w:r w:rsidR="00100843" w:rsidRPr="00505823">
        <w:rPr>
          <w:rFonts w:cstheme="minorHAnsi"/>
          <w:color w:val="000000" w:themeColor="text1"/>
        </w:rPr>
        <w:t xml:space="preserve"> de la Commune de Maizières-lès-Metz</w:t>
      </w:r>
      <w:r w:rsidRPr="00505823">
        <w:rPr>
          <w:rFonts w:cstheme="minorHAnsi"/>
          <w:color w:val="000000" w:themeColor="text1"/>
        </w:rPr>
        <w:t>.</w:t>
      </w:r>
    </w:p>
    <w:p w14:paraId="5848607F" w14:textId="0A7EDCC3" w:rsidR="004660DD" w:rsidRPr="00505823" w:rsidRDefault="004660DD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Le projet de révision a pour perspective</w:t>
      </w:r>
      <w:r w:rsidR="00E460B0" w:rsidRPr="00505823">
        <w:rPr>
          <w:rFonts w:cstheme="minorHAnsi"/>
          <w:color w:val="000000" w:themeColor="text1"/>
        </w:rPr>
        <w:t xml:space="preserve"> de :</w:t>
      </w:r>
    </w:p>
    <w:p w14:paraId="3FE7DC70" w14:textId="5886CD5D" w:rsidR="00C15D0A" w:rsidRPr="00505823" w:rsidRDefault="00C15D0A" w:rsidP="00C477BD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Permettre l’intégration du programme local de l’habitat de la communauté de commune « Rives de Moselle »</w:t>
      </w:r>
    </w:p>
    <w:p w14:paraId="4681580E" w14:textId="46315565" w:rsidR="00C15D0A" w:rsidRPr="00505823" w:rsidRDefault="00C15D0A" w:rsidP="00C477BD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Réorienter plusieurs secteurs de la commune pour permettre une harmonisation du tissu urbain</w:t>
      </w:r>
    </w:p>
    <w:p w14:paraId="6DA5D570" w14:textId="09F65354" w:rsidR="00C15D0A" w:rsidRPr="00505823" w:rsidRDefault="00C15D0A" w:rsidP="00C477BD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Prévoir la création d’équipements publics</w:t>
      </w:r>
    </w:p>
    <w:p w14:paraId="4C1AAF37" w14:textId="39B8A0AA" w:rsidR="00C16C07" w:rsidRPr="00505823" w:rsidRDefault="00C15D0A" w:rsidP="00C477B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 xml:space="preserve">Réaffectation partielle de </w:t>
      </w:r>
      <w:r w:rsidR="00C16C07" w:rsidRPr="00505823">
        <w:rPr>
          <w:rFonts w:cstheme="minorHAnsi"/>
          <w:color w:val="000000" w:themeColor="text1"/>
        </w:rPr>
        <w:t>la zone</w:t>
      </w:r>
      <w:r w:rsidRPr="00505823">
        <w:rPr>
          <w:rFonts w:cstheme="minorHAnsi"/>
          <w:color w:val="000000" w:themeColor="text1"/>
        </w:rPr>
        <w:t xml:space="preserve"> d’activité de la Petite Barche</w:t>
      </w:r>
    </w:p>
    <w:p w14:paraId="49E777A9" w14:textId="7629E990" w:rsidR="00C15D0A" w:rsidRPr="00505823" w:rsidRDefault="00C16C07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Et dans le cadre des orientations du PADD :</w:t>
      </w:r>
      <w:r w:rsidR="00C15D0A" w:rsidRPr="00505823">
        <w:rPr>
          <w:rFonts w:cstheme="minorHAnsi"/>
          <w:color w:val="000000" w:themeColor="text1"/>
        </w:rPr>
        <w:t xml:space="preserve"> </w:t>
      </w:r>
    </w:p>
    <w:p w14:paraId="01740F27" w14:textId="6630450A" w:rsidR="00E460B0" w:rsidRPr="00505823" w:rsidRDefault="00E460B0" w:rsidP="00C477BD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Permettre et accompagner le renouvellement de la ville</w:t>
      </w:r>
    </w:p>
    <w:p w14:paraId="64D56B38" w14:textId="0352991E" w:rsidR="00E460B0" w:rsidRPr="00505823" w:rsidRDefault="00E460B0" w:rsidP="00C477BD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Prendre en compte l’implantation du projet de pôle hospitalier</w:t>
      </w:r>
    </w:p>
    <w:p w14:paraId="12C8CDAC" w14:textId="2A41D614" w:rsidR="00E460B0" w:rsidRPr="00505823" w:rsidRDefault="00E460B0" w:rsidP="00C477BD">
      <w:pPr>
        <w:pStyle w:val="Paragraphedeliste"/>
        <w:numPr>
          <w:ilvl w:val="0"/>
          <w:numId w:val="2"/>
        </w:numPr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Renforcer l’attractivité de la ville en assurant un cadre de vie de qualité et la préservation de l’environnement</w:t>
      </w:r>
    </w:p>
    <w:p w14:paraId="0F8D3C6A" w14:textId="17278C07" w:rsidR="002E0CD5" w:rsidRPr="00505823" w:rsidRDefault="006F2586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 xml:space="preserve">L'enquête </w:t>
      </w:r>
      <w:r w:rsidR="002E0CD5" w:rsidRPr="00505823">
        <w:rPr>
          <w:rFonts w:cstheme="minorHAnsi"/>
          <w:color w:val="000000" w:themeColor="text1"/>
        </w:rPr>
        <w:t xml:space="preserve">publique </w:t>
      </w:r>
      <w:r w:rsidRPr="00505823">
        <w:rPr>
          <w:rFonts w:cstheme="minorHAnsi"/>
          <w:color w:val="000000" w:themeColor="text1"/>
        </w:rPr>
        <w:t xml:space="preserve">se déroulera </w:t>
      </w:r>
      <w:r w:rsidR="002E0CD5" w:rsidRPr="00505823">
        <w:rPr>
          <w:rFonts w:cstheme="minorHAnsi"/>
          <w:color w:val="000000" w:themeColor="text1"/>
        </w:rPr>
        <w:t xml:space="preserve">à la </w:t>
      </w:r>
      <w:r w:rsidRPr="00505823">
        <w:rPr>
          <w:rFonts w:cstheme="minorHAnsi"/>
          <w:color w:val="000000" w:themeColor="text1"/>
        </w:rPr>
        <w:t>mairie</w:t>
      </w:r>
      <w:r w:rsidR="007F74B9" w:rsidRPr="00505823">
        <w:rPr>
          <w:rFonts w:cstheme="minorHAnsi"/>
          <w:color w:val="000000" w:themeColor="text1"/>
        </w:rPr>
        <w:t xml:space="preserve">, Grand-Rue 57280 </w:t>
      </w:r>
      <w:r w:rsidRPr="00505823">
        <w:rPr>
          <w:rFonts w:cstheme="minorHAnsi"/>
          <w:color w:val="000000" w:themeColor="text1"/>
        </w:rPr>
        <w:t>Maizières-lès-Metz</w:t>
      </w:r>
      <w:r w:rsidR="002E0CD5" w:rsidRPr="00505823">
        <w:rPr>
          <w:rFonts w:cstheme="minorHAnsi"/>
          <w:color w:val="000000" w:themeColor="text1"/>
        </w:rPr>
        <w:t xml:space="preserve">, </w:t>
      </w:r>
      <w:r w:rsidRPr="00505823">
        <w:rPr>
          <w:rFonts w:cstheme="minorHAnsi"/>
          <w:color w:val="000000" w:themeColor="text1"/>
        </w:rPr>
        <w:t>du</w:t>
      </w:r>
      <w:r w:rsidR="00BD13F8">
        <w:rPr>
          <w:rFonts w:cstheme="minorHAnsi"/>
          <w:color w:val="000000" w:themeColor="text1"/>
        </w:rPr>
        <w:t xml:space="preserve"> mardi 1</w:t>
      </w:r>
      <w:r w:rsidR="00BD13F8" w:rsidRPr="00BD13F8">
        <w:rPr>
          <w:rFonts w:cstheme="minorHAnsi"/>
          <w:color w:val="000000" w:themeColor="text1"/>
          <w:vertAlign w:val="superscript"/>
        </w:rPr>
        <w:t>er</w:t>
      </w:r>
      <w:r w:rsidR="00BD13F8">
        <w:rPr>
          <w:rFonts w:cstheme="minorHAnsi"/>
          <w:color w:val="000000" w:themeColor="text1"/>
        </w:rPr>
        <w:t xml:space="preserve"> juin</w:t>
      </w:r>
      <w:r w:rsidRPr="00505823">
        <w:rPr>
          <w:rFonts w:cstheme="minorHAnsi"/>
          <w:color w:val="000000" w:themeColor="text1"/>
        </w:rPr>
        <w:t xml:space="preserve"> 202</w:t>
      </w:r>
      <w:r w:rsidR="007F74B9" w:rsidRPr="00505823">
        <w:rPr>
          <w:rFonts w:cstheme="minorHAnsi"/>
          <w:color w:val="000000" w:themeColor="text1"/>
        </w:rPr>
        <w:t xml:space="preserve">1 à 08h00 </w:t>
      </w:r>
      <w:r w:rsidRPr="00505823">
        <w:rPr>
          <w:rFonts w:cstheme="minorHAnsi"/>
          <w:color w:val="000000" w:themeColor="text1"/>
        </w:rPr>
        <w:t xml:space="preserve">au </w:t>
      </w:r>
      <w:r w:rsidR="00BD13F8">
        <w:rPr>
          <w:rFonts w:cstheme="minorHAnsi"/>
          <w:color w:val="000000" w:themeColor="text1"/>
        </w:rPr>
        <w:t>jeudi 1</w:t>
      </w:r>
      <w:r w:rsidR="00BD13F8" w:rsidRPr="00BD13F8">
        <w:rPr>
          <w:rFonts w:cstheme="minorHAnsi"/>
          <w:color w:val="000000" w:themeColor="text1"/>
          <w:vertAlign w:val="superscript"/>
        </w:rPr>
        <w:t>er</w:t>
      </w:r>
      <w:r w:rsidR="00BD13F8">
        <w:rPr>
          <w:rFonts w:cstheme="minorHAnsi"/>
          <w:color w:val="000000" w:themeColor="text1"/>
        </w:rPr>
        <w:t xml:space="preserve"> juillet</w:t>
      </w:r>
      <w:r w:rsidRPr="00505823">
        <w:rPr>
          <w:rFonts w:cstheme="minorHAnsi"/>
          <w:color w:val="000000" w:themeColor="text1"/>
        </w:rPr>
        <w:t xml:space="preserve"> 2021 </w:t>
      </w:r>
      <w:r w:rsidR="007F74B9" w:rsidRPr="00505823">
        <w:rPr>
          <w:rFonts w:cstheme="minorHAnsi"/>
          <w:color w:val="000000" w:themeColor="text1"/>
        </w:rPr>
        <w:t xml:space="preserve">à 12h00. </w:t>
      </w:r>
      <w:r w:rsidR="002E0CD5" w:rsidRPr="00505823">
        <w:rPr>
          <w:rFonts w:cstheme="minorHAnsi"/>
          <w:color w:val="000000" w:themeColor="text1"/>
        </w:rPr>
        <w:t xml:space="preserve"> </w:t>
      </w:r>
    </w:p>
    <w:p w14:paraId="5CCFF381" w14:textId="1EA3EC19" w:rsidR="002E0CD5" w:rsidRPr="00505823" w:rsidRDefault="002E0CD5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Monsieur Jacques PHILIPPE, Officier supérieur retraité, a été désigné en qualité de commissaire-enquêteur par le Président du Tribunal Administratif de Strasbourg.</w:t>
      </w:r>
    </w:p>
    <w:p w14:paraId="67EE74C7" w14:textId="78082222" w:rsidR="004437EE" w:rsidRPr="00505823" w:rsidRDefault="006F2586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 xml:space="preserve">Le commissaire-enquêteur </w:t>
      </w:r>
      <w:r w:rsidR="007F74B9" w:rsidRPr="00505823">
        <w:rPr>
          <w:rFonts w:cstheme="minorHAnsi"/>
          <w:color w:val="000000" w:themeColor="text1"/>
        </w:rPr>
        <w:t xml:space="preserve">assurera une permanence </w:t>
      </w:r>
      <w:r w:rsidRPr="00505823">
        <w:rPr>
          <w:rFonts w:cstheme="minorHAnsi"/>
          <w:color w:val="000000" w:themeColor="text1"/>
        </w:rPr>
        <w:t>dans les locaux de l’annexe de la mairie de Maizières-lès-</w:t>
      </w:r>
      <w:proofErr w:type="gramStart"/>
      <w:r w:rsidRPr="00505823">
        <w:rPr>
          <w:rFonts w:cstheme="minorHAnsi"/>
          <w:color w:val="000000" w:themeColor="text1"/>
        </w:rPr>
        <w:t xml:space="preserve">Metz </w:t>
      </w:r>
      <w:r w:rsidR="007F74B9" w:rsidRPr="00505823">
        <w:rPr>
          <w:rFonts w:cstheme="minorHAnsi"/>
          <w:color w:val="000000" w:themeColor="text1"/>
        </w:rPr>
        <w:t xml:space="preserve"> aux</w:t>
      </w:r>
      <w:proofErr w:type="gramEnd"/>
      <w:r w:rsidR="007F74B9" w:rsidRPr="00505823">
        <w:rPr>
          <w:rFonts w:cstheme="minorHAnsi"/>
          <w:color w:val="000000" w:themeColor="text1"/>
        </w:rPr>
        <w:t xml:space="preserve"> dates et heures suivantes :</w:t>
      </w:r>
    </w:p>
    <w:p w14:paraId="4202F30C" w14:textId="0E634254" w:rsidR="004437EE" w:rsidRPr="00505823" w:rsidRDefault="006F2586" w:rsidP="00C477BD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proofErr w:type="gramStart"/>
      <w:r w:rsidRPr="00505823">
        <w:rPr>
          <w:rFonts w:cstheme="minorHAnsi"/>
          <w:color w:val="000000" w:themeColor="text1"/>
        </w:rPr>
        <w:t>le</w:t>
      </w:r>
      <w:proofErr w:type="gramEnd"/>
      <w:r w:rsidRPr="00505823">
        <w:rPr>
          <w:rFonts w:cstheme="minorHAnsi"/>
          <w:color w:val="000000" w:themeColor="text1"/>
        </w:rPr>
        <w:t xml:space="preserve"> </w:t>
      </w:r>
      <w:r w:rsidR="00BD13F8">
        <w:rPr>
          <w:rFonts w:cstheme="minorHAnsi"/>
          <w:color w:val="000000" w:themeColor="text1"/>
        </w:rPr>
        <w:t>mardi 1</w:t>
      </w:r>
      <w:r w:rsidR="00BD13F8" w:rsidRPr="00BD13F8">
        <w:rPr>
          <w:rFonts w:cstheme="minorHAnsi"/>
          <w:color w:val="000000" w:themeColor="text1"/>
          <w:vertAlign w:val="superscript"/>
        </w:rPr>
        <w:t>er</w:t>
      </w:r>
      <w:r w:rsidR="00BD13F8">
        <w:rPr>
          <w:rFonts w:cstheme="minorHAnsi"/>
          <w:color w:val="000000" w:themeColor="text1"/>
        </w:rPr>
        <w:t xml:space="preserve"> juin </w:t>
      </w:r>
      <w:r w:rsidRPr="00505823">
        <w:rPr>
          <w:rFonts w:cstheme="minorHAnsi"/>
          <w:color w:val="000000" w:themeColor="text1"/>
        </w:rPr>
        <w:t>202</w:t>
      </w:r>
      <w:r w:rsidR="004437EE" w:rsidRPr="00505823">
        <w:rPr>
          <w:rFonts w:cstheme="minorHAnsi"/>
          <w:color w:val="000000" w:themeColor="text1"/>
        </w:rPr>
        <w:t>1</w:t>
      </w:r>
      <w:r w:rsidRPr="00505823">
        <w:rPr>
          <w:rFonts w:cstheme="minorHAnsi"/>
          <w:color w:val="000000" w:themeColor="text1"/>
        </w:rPr>
        <w:t xml:space="preserve"> de 1</w:t>
      </w:r>
      <w:r w:rsidR="004437EE" w:rsidRPr="00505823">
        <w:rPr>
          <w:rFonts w:cstheme="minorHAnsi"/>
          <w:color w:val="000000" w:themeColor="text1"/>
        </w:rPr>
        <w:t>4</w:t>
      </w:r>
      <w:r w:rsidRPr="00505823">
        <w:rPr>
          <w:rFonts w:cstheme="minorHAnsi"/>
          <w:color w:val="000000" w:themeColor="text1"/>
        </w:rPr>
        <w:t>h00 à 1</w:t>
      </w:r>
      <w:r w:rsidR="004437EE" w:rsidRPr="00505823">
        <w:rPr>
          <w:rFonts w:cstheme="minorHAnsi"/>
          <w:color w:val="000000" w:themeColor="text1"/>
        </w:rPr>
        <w:t>6h</w:t>
      </w:r>
      <w:r w:rsidR="00BA209B" w:rsidRPr="00505823">
        <w:rPr>
          <w:rFonts w:cstheme="minorHAnsi"/>
          <w:color w:val="000000" w:themeColor="text1"/>
        </w:rPr>
        <w:t>00</w:t>
      </w:r>
      <w:r w:rsidR="004437EE" w:rsidRPr="00505823">
        <w:rPr>
          <w:rFonts w:cstheme="minorHAnsi"/>
          <w:color w:val="000000" w:themeColor="text1"/>
        </w:rPr>
        <w:t xml:space="preserve"> </w:t>
      </w:r>
    </w:p>
    <w:p w14:paraId="0632FDC3" w14:textId="3148EE82" w:rsidR="004437EE" w:rsidRPr="00505823" w:rsidRDefault="006F2586" w:rsidP="00C477BD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le</w:t>
      </w:r>
      <w:r w:rsidR="004437EE" w:rsidRPr="00505823">
        <w:rPr>
          <w:rFonts w:cstheme="minorHAnsi"/>
          <w:color w:val="000000" w:themeColor="text1"/>
        </w:rPr>
        <w:t xml:space="preserve"> vendredi 11 juin </w:t>
      </w:r>
      <w:r w:rsidRPr="00505823">
        <w:rPr>
          <w:rFonts w:cstheme="minorHAnsi"/>
          <w:color w:val="000000" w:themeColor="text1"/>
        </w:rPr>
        <w:t>202</w:t>
      </w:r>
      <w:r w:rsidR="004437EE" w:rsidRPr="00505823">
        <w:rPr>
          <w:rFonts w:cstheme="minorHAnsi"/>
          <w:color w:val="000000" w:themeColor="text1"/>
        </w:rPr>
        <w:t xml:space="preserve">1 </w:t>
      </w:r>
      <w:r w:rsidRPr="00505823">
        <w:rPr>
          <w:rFonts w:cstheme="minorHAnsi"/>
          <w:color w:val="000000" w:themeColor="text1"/>
        </w:rPr>
        <w:t>de 1</w:t>
      </w:r>
      <w:r w:rsidR="004437EE" w:rsidRPr="00505823">
        <w:rPr>
          <w:rFonts w:cstheme="minorHAnsi"/>
          <w:color w:val="000000" w:themeColor="text1"/>
        </w:rPr>
        <w:t>5</w:t>
      </w:r>
      <w:r w:rsidRPr="00505823">
        <w:rPr>
          <w:rFonts w:cstheme="minorHAnsi"/>
          <w:color w:val="000000" w:themeColor="text1"/>
        </w:rPr>
        <w:t>h</w:t>
      </w:r>
      <w:r w:rsidR="004437EE" w:rsidRPr="00505823">
        <w:rPr>
          <w:rFonts w:cstheme="minorHAnsi"/>
          <w:color w:val="000000" w:themeColor="text1"/>
        </w:rPr>
        <w:t>3</w:t>
      </w:r>
      <w:r w:rsidRPr="00505823">
        <w:rPr>
          <w:rFonts w:cstheme="minorHAnsi"/>
          <w:color w:val="000000" w:themeColor="text1"/>
        </w:rPr>
        <w:t xml:space="preserve">0 à </w:t>
      </w:r>
      <w:r w:rsidR="00BA209B" w:rsidRPr="00505823">
        <w:rPr>
          <w:rFonts w:cstheme="minorHAnsi"/>
          <w:color w:val="000000" w:themeColor="text1"/>
        </w:rPr>
        <w:t>18h00</w:t>
      </w:r>
    </w:p>
    <w:p w14:paraId="6D3DD29E" w14:textId="41D53686" w:rsidR="006F2586" w:rsidRPr="00505823" w:rsidRDefault="006F2586" w:rsidP="00C477BD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le vendredi 1</w:t>
      </w:r>
      <w:r w:rsidR="004437EE" w:rsidRPr="00505823">
        <w:rPr>
          <w:rFonts w:cstheme="minorHAnsi"/>
          <w:color w:val="000000" w:themeColor="text1"/>
        </w:rPr>
        <w:t>8</w:t>
      </w:r>
      <w:r w:rsidRPr="00505823">
        <w:rPr>
          <w:rFonts w:cstheme="minorHAnsi"/>
          <w:color w:val="000000" w:themeColor="text1"/>
        </w:rPr>
        <w:t xml:space="preserve"> </w:t>
      </w:r>
      <w:r w:rsidR="004437EE" w:rsidRPr="00505823">
        <w:rPr>
          <w:rFonts w:cstheme="minorHAnsi"/>
          <w:color w:val="000000" w:themeColor="text1"/>
        </w:rPr>
        <w:t xml:space="preserve">juin </w:t>
      </w:r>
      <w:r w:rsidRPr="00505823">
        <w:rPr>
          <w:rFonts w:cstheme="minorHAnsi"/>
          <w:color w:val="000000" w:themeColor="text1"/>
        </w:rPr>
        <w:t>202</w:t>
      </w:r>
      <w:r w:rsidR="004437EE" w:rsidRPr="00505823">
        <w:rPr>
          <w:rFonts w:cstheme="minorHAnsi"/>
          <w:color w:val="000000" w:themeColor="text1"/>
        </w:rPr>
        <w:t>1</w:t>
      </w:r>
      <w:r w:rsidRPr="00505823">
        <w:rPr>
          <w:rFonts w:cstheme="minorHAnsi"/>
          <w:color w:val="000000" w:themeColor="text1"/>
        </w:rPr>
        <w:t xml:space="preserve"> de 1</w:t>
      </w:r>
      <w:r w:rsidR="004437EE" w:rsidRPr="00505823">
        <w:rPr>
          <w:rFonts w:cstheme="minorHAnsi"/>
          <w:color w:val="000000" w:themeColor="text1"/>
        </w:rPr>
        <w:t>5</w:t>
      </w:r>
      <w:r w:rsidRPr="00505823">
        <w:rPr>
          <w:rFonts w:cstheme="minorHAnsi"/>
          <w:color w:val="000000" w:themeColor="text1"/>
        </w:rPr>
        <w:t>h</w:t>
      </w:r>
      <w:r w:rsidR="004437EE" w:rsidRPr="00505823">
        <w:rPr>
          <w:rFonts w:cstheme="minorHAnsi"/>
          <w:color w:val="000000" w:themeColor="text1"/>
        </w:rPr>
        <w:t>3</w:t>
      </w:r>
      <w:r w:rsidRPr="00505823">
        <w:rPr>
          <w:rFonts w:cstheme="minorHAnsi"/>
          <w:color w:val="000000" w:themeColor="text1"/>
        </w:rPr>
        <w:t xml:space="preserve">0 à </w:t>
      </w:r>
      <w:r w:rsidR="00BA209B" w:rsidRPr="00505823">
        <w:rPr>
          <w:rFonts w:cstheme="minorHAnsi"/>
          <w:color w:val="000000" w:themeColor="text1"/>
        </w:rPr>
        <w:t>18h00</w:t>
      </w:r>
    </w:p>
    <w:p w14:paraId="77C5DAC0" w14:textId="7019AECC" w:rsidR="004437EE" w:rsidRPr="00505823" w:rsidRDefault="004437EE" w:rsidP="00C477BD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proofErr w:type="gramStart"/>
      <w:r w:rsidRPr="00505823">
        <w:rPr>
          <w:rFonts w:cstheme="minorHAnsi"/>
          <w:color w:val="000000" w:themeColor="text1"/>
        </w:rPr>
        <w:t>le</w:t>
      </w:r>
      <w:proofErr w:type="gramEnd"/>
      <w:r w:rsidRPr="00505823">
        <w:rPr>
          <w:rFonts w:cstheme="minorHAnsi"/>
          <w:color w:val="000000" w:themeColor="text1"/>
        </w:rPr>
        <w:t xml:space="preserve"> </w:t>
      </w:r>
      <w:r w:rsidR="00BD13F8">
        <w:rPr>
          <w:rFonts w:cstheme="minorHAnsi"/>
          <w:color w:val="000000" w:themeColor="text1"/>
        </w:rPr>
        <w:t>jeudi</w:t>
      </w:r>
      <w:r w:rsidRPr="00505823">
        <w:rPr>
          <w:rFonts w:cstheme="minorHAnsi"/>
          <w:color w:val="000000" w:themeColor="text1"/>
        </w:rPr>
        <w:t xml:space="preserve"> </w:t>
      </w:r>
      <w:r w:rsidR="00BD13F8">
        <w:rPr>
          <w:rFonts w:cstheme="minorHAnsi"/>
          <w:color w:val="000000" w:themeColor="text1"/>
        </w:rPr>
        <w:t>1</w:t>
      </w:r>
      <w:r w:rsidR="00BD13F8" w:rsidRPr="00BD13F8">
        <w:rPr>
          <w:rFonts w:cstheme="minorHAnsi"/>
          <w:color w:val="000000" w:themeColor="text1"/>
          <w:vertAlign w:val="superscript"/>
        </w:rPr>
        <w:t>er</w:t>
      </w:r>
      <w:r w:rsidR="00BD13F8">
        <w:rPr>
          <w:rFonts w:cstheme="minorHAnsi"/>
          <w:color w:val="000000" w:themeColor="text1"/>
        </w:rPr>
        <w:t xml:space="preserve"> juillet</w:t>
      </w:r>
      <w:r w:rsidRPr="00505823">
        <w:rPr>
          <w:rFonts w:cstheme="minorHAnsi"/>
          <w:color w:val="000000" w:themeColor="text1"/>
        </w:rPr>
        <w:t xml:space="preserve"> 2021 de 10h</w:t>
      </w:r>
      <w:r w:rsidR="00BA209B" w:rsidRPr="00505823">
        <w:rPr>
          <w:rFonts w:cstheme="minorHAnsi"/>
          <w:color w:val="000000" w:themeColor="text1"/>
        </w:rPr>
        <w:t>00</w:t>
      </w:r>
      <w:r w:rsidRPr="00505823">
        <w:rPr>
          <w:rFonts w:cstheme="minorHAnsi"/>
          <w:color w:val="000000" w:themeColor="text1"/>
        </w:rPr>
        <w:t xml:space="preserve"> à 12h</w:t>
      </w:r>
      <w:r w:rsidR="00BA209B" w:rsidRPr="00505823">
        <w:rPr>
          <w:rFonts w:cstheme="minorHAnsi"/>
          <w:color w:val="000000" w:themeColor="text1"/>
        </w:rPr>
        <w:t>00</w:t>
      </w:r>
      <w:r w:rsidRPr="00505823">
        <w:rPr>
          <w:rFonts w:cstheme="minorHAnsi"/>
          <w:color w:val="000000" w:themeColor="text1"/>
        </w:rPr>
        <w:t xml:space="preserve"> </w:t>
      </w:r>
    </w:p>
    <w:p w14:paraId="7C65F28E" w14:textId="3D81CAF2" w:rsidR="006F2586" w:rsidRPr="00505823" w:rsidRDefault="006F2586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 xml:space="preserve">Compte tenu </w:t>
      </w:r>
      <w:r w:rsidR="00BA209B" w:rsidRPr="00505823">
        <w:rPr>
          <w:rFonts w:cstheme="minorHAnsi"/>
          <w:color w:val="000000" w:themeColor="text1"/>
        </w:rPr>
        <w:t xml:space="preserve">de la situation </w:t>
      </w:r>
      <w:r w:rsidRPr="00505823">
        <w:rPr>
          <w:rFonts w:cstheme="minorHAnsi"/>
          <w:color w:val="000000" w:themeColor="text1"/>
        </w:rPr>
        <w:t xml:space="preserve">sanitaire, </w:t>
      </w:r>
      <w:r w:rsidR="00BA209B" w:rsidRPr="00505823">
        <w:rPr>
          <w:rFonts w:cstheme="minorHAnsi"/>
          <w:color w:val="000000" w:themeColor="text1"/>
        </w:rPr>
        <w:t xml:space="preserve">une seule personne à la fois pourra être reçue. Les entrevues se feront masquées et la désinfection des mains au </w:t>
      </w:r>
      <w:r w:rsidRPr="00505823">
        <w:rPr>
          <w:rFonts w:cstheme="minorHAnsi"/>
          <w:color w:val="000000" w:themeColor="text1"/>
        </w:rPr>
        <w:t>gel hydroalcoolique</w:t>
      </w:r>
      <w:r w:rsidR="00BA209B" w:rsidRPr="00505823">
        <w:rPr>
          <w:rFonts w:cstheme="minorHAnsi"/>
          <w:color w:val="000000" w:themeColor="text1"/>
        </w:rPr>
        <w:t xml:space="preserve"> sera obligatoire avant de pénétrer dans le lieu.</w:t>
      </w:r>
      <w:r w:rsidRPr="00505823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</w:p>
    <w:p w14:paraId="6D821FB1" w14:textId="19EA913E" w:rsidR="00E57E3B" w:rsidRPr="00505823" w:rsidRDefault="006F2586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Pendant la durée de l'enquête, le dossier sera consultable en mairie annexe de Maizières-lès-Metz (sur support papier et sur un poste informatique</w:t>
      </w:r>
      <w:r w:rsidR="00BA209B" w:rsidRPr="00505823">
        <w:rPr>
          <w:rFonts w:cstheme="minorHAnsi"/>
          <w:color w:val="000000" w:themeColor="text1"/>
        </w:rPr>
        <w:t xml:space="preserve"> mis à la disposition du public</w:t>
      </w:r>
      <w:r w:rsidRPr="00505823">
        <w:rPr>
          <w:rFonts w:cstheme="minorHAnsi"/>
          <w:color w:val="000000" w:themeColor="text1"/>
        </w:rPr>
        <w:t>), et</w:t>
      </w:r>
      <w:r w:rsidR="00BA209B" w:rsidRPr="00505823">
        <w:rPr>
          <w:rFonts w:cstheme="minorHAnsi"/>
          <w:color w:val="000000" w:themeColor="text1"/>
        </w:rPr>
        <w:t xml:space="preserve"> les observations sur le projet</w:t>
      </w:r>
      <w:r w:rsidR="00E57E3B" w:rsidRPr="00505823">
        <w:rPr>
          <w:rFonts w:cstheme="minorHAnsi"/>
          <w:color w:val="000000" w:themeColor="text1"/>
        </w:rPr>
        <w:t xml:space="preserve"> pourront être consignées sur le registre d’enquête publique aux heures et jour d’ouverture de la Mairie. Des informations complémentaires pourront être demandées</w:t>
      </w:r>
      <w:r w:rsidR="00886249" w:rsidRPr="00505823">
        <w:rPr>
          <w:rFonts w:cstheme="minorHAnsi"/>
          <w:color w:val="000000" w:themeColor="text1"/>
        </w:rPr>
        <w:t xml:space="preserve"> au service urbanisme de la ville. Les observations peuvent également être adressées par écrit à : Mr. le commissaire-enquêteur, révision du PLU, Mairie, 57280 Maizières-lès-Metz.</w:t>
      </w:r>
    </w:p>
    <w:p w14:paraId="6E1726B2" w14:textId="74A51F35" w:rsidR="006F2586" w:rsidRPr="00505823" w:rsidRDefault="00C04811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>Une version dématérialisée du dossier pourra être consulté en ligne</w:t>
      </w:r>
      <w:r w:rsidR="008B6F4C" w:rsidRPr="00505823">
        <w:rPr>
          <w:rFonts w:cstheme="minorHAnsi"/>
          <w:color w:val="000000" w:themeColor="text1"/>
        </w:rPr>
        <w:t xml:space="preserve"> à l’adresse suivante : </w:t>
      </w:r>
      <w:hyperlink r:id="rId5" w:history="1">
        <w:r w:rsidR="006D3EC6" w:rsidRPr="00505823">
          <w:rPr>
            <w:rStyle w:val="Lienhypertexte"/>
            <w:rFonts w:cstheme="minorHAnsi"/>
            <w:color w:val="000000" w:themeColor="text1"/>
          </w:rPr>
          <w:t>http://www.ville-maizieres-les-metz.fr/fr/revision-du-plu.html</w:t>
        </w:r>
      </w:hyperlink>
      <w:r w:rsidR="006D3EC6" w:rsidRPr="00505823">
        <w:rPr>
          <w:rFonts w:cstheme="minorHAnsi"/>
          <w:color w:val="000000" w:themeColor="text1"/>
        </w:rPr>
        <w:t>. Le public pourra apporter ses observations à l’</w:t>
      </w:r>
      <w:r w:rsidR="006F2586" w:rsidRPr="00505823">
        <w:rPr>
          <w:rFonts w:cstheme="minorHAnsi"/>
          <w:color w:val="000000" w:themeColor="text1"/>
        </w:rPr>
        <w:t xml:space="preserve">adresse électronique </w:t>
      </w:r>
      <w:r w:rsidR="006D3EC6" w:rsidRPr="00505823">
        <w:rPr>
          <w:rFonts w:cstheme="minorHAnsi"/>
          <w:color w:val="000000" w:themeColor="text1"/>
        </w:rPr>
        <w:t>suivante</w:t>
      </w:r>
      <w:r w:rsidR="006F2586" w:rsidRPr="00505823">
        <w:rPr>
          <w:rFonts w:cstheme="minorHAnsi"/>
          <w:color w:val="000000" w:themeColor="text1"/>
        </w:rPr>
        <w:t xml:space="preserve"> au service urbanisme de la commune</w:t>
      </w:r>
      <w:r w:rsidR="006D3EC6" w:rsidRPr="00505823">
        <w:rPr>
          <w:rFonts w:cstheme="minorHAnsi"/>
          <w:color w:val="000000" w:themeColor="text1"/>
        </w:rPr>
        <w:t xml:space="preserve"> : </w:t>
      </w:r>
      <w:hyperlink r:id="rId6" w:history="1">
        <w:r w:rsidR="006F2586" w:rsidRPr="00505823">
          <w:rPr>
            <w:rStyle w:val="Lienhypertexte"/>
            <w:rFonts w:cstheme="minorHAnsi"/>
            <w:color w:val="000000" w:themeColor="text1"/>
          </w:rPr>
          <w:t>jisler@maizieres-les-metz.fr</w:t>
        </w:r>
      </w:hyperlink>
      <w:r w:rsidR="006D3EC6" w:rsidRPr="00505823">
        <w:rPr>
          <w:rStyle w:val="Lienhypertexte"/>
          <w:rFonts w:cstheme="minorHAnsi"/>
          <w:color w:val="000000" w:themeColor="text1"/>
          <w:u w:val="none"/>
        </w:rPr>
        <w:t>. L</w:t>
      </w:r>
      <w:r w:rsidR="006F2586" w:rsidRPr="00505823">
        <w:rPr>
          <w:rFonts w:cstheme="minorHAnsi"/>
          <w:color w:val="000000" w:themeColor="text1"/>
        </w:rPr>
        <w:t>e commissaire-enquêteur visera ces observations et les annexera au registre</w:t>
      </w:r>
      <w:r w:rsidR="006D3EC6" w:rsidRPr="00505823">
        <w:rPr>
          <w:rFonts w:cstheme="minorHAnsi"/>
          <w:color w:val="000000" w:themeColor="text1"/>
        </w:rPr>
        <w:t xml:space="preserve"> papier ; celles-ci pourront être consultées par </w:t>
      </w:r>
      <w:r w:rsidR="00C477BD" w:rsidRPr="00505823">
        <w:rPr>
          <w:rFonts w:cstheme="minorHAnsi"/>
          <w:color w:val="000000" w:themeColor="text1"/>
        </w:rPr>
        <w:t>t</w:t>
      </w:r>
      <w:r w:rsidR="006F2586" w:rsidRPr="00505823">
        <w:rPr>
          <w:rFonts w:cstheme="minorHAnsi"/>
          <w:color w:val="000000" w:themeColor="text1"/>
        </w:rPr>
        <w:t xml:space="preserve">oute personne </w:t>
      </w:r>
      <w:r w:rsidR="00C477BD" w:rsidRPr="00505823">
        <w:rPr>
          <w:rFonts w:cstheme="minorHAnsi"/>
          <w:color w:val="000000" w:themeColor="text1"/>
        </w:rPr>
        <w:t xml:space="preserve">qui </w:t>
      </w:r>
      <w:r w:rsidR="006F2586" w:rsidRPr="00505823">
        <w:rPr>
          <w:rFonts w:cstheme="minorHAnsi"/>
          <w:color w:val="000000" w:themeColor="text1"/>
        </w:rPr>
        <w:t>pourra</w:t>
      </w:r>
      <w:r w:rsidR="00C477BD" w:rsidRPr="00505823">
        <w:rPr>
          <w:rFonts w:cstheme="minorHAnsi"/>
          <w:color w:val="000000" w:themeColor="text1"/>
        </w:rPr>
        <w:t xml:space="preserve"> également </w:t>
      </w:r>
      <w:r w:rsidR="006F2586" w:rsidRPr="00505823">
        <w:rPr>
          <w:rFonts w:cstheme="minorHAnsi"/>
          <w:color w:val="000000" w:themeColor="text1"/>
        </w:rPr>
        <w:t xml:space="preserve">à sa demande et à ses frais, obtenir communication du dossier d’enquête auprès de la mairie. </w:t>
      </w:r>
    </w:p>
    <w:p w14:paraId="09347746" w14:textId="73B5A0E6" w:rsidR="009F497E" w:rsidRPr="00505823" w:rsidRDefault="006F2586" w:rsidP="00C477BD">
      <w:pPr>
        <w:spacing w:after="0"/>
        <w:jc w:val="both"/>
        <w:rPr>
          <w:rFonts w:cstheme="minorHAnsi"/>
          <w:color w:val="000000" w:themeColor="text1"/>
        </w:rPr>
      </w:pPr>
      <w:r w:rsidRPr="00505823">
        <w:rPr>
          <w:rFonts w:cstheme="minorHAnsi"/>
          <w:color w:val="000000" w:themeColor="text1"/>
        </w:rPr>
        <w:t xml:space="preserve">A l'issue de l'enquête, le rapport et les conclusions du commissaire-enquêteur </w:t>
      </w:r>
      <w:r w:rsidR="00886249" w:rsidRPr="00505823">
        <w:rPr>
          <w:rFonts w:cstheme="minorHAnsi"/>
          <w:color w:val="000000" w:themeColor="text1"/>
        </w:rPr>
        <w:t xml:space="preserve">seront tenus à disposition du public </w:t>
      </w:r>
      <w:r w:rsidRPr="00505823">
        <w:rPr>
          <w:rFonts w:cstheme="minorHAnsi"/>
          <w:color w:val="000000" w:themeColor="text1"/>
        </w:rPr>
        <w:t xml:space="preserve">en mairie annexe de </w:t>
      </w:r>
      <w:r w:rsidR="00886249" w:rsidRPr="00505823">
        <w:rPr>
          <w:rFonts w:cstheme="minorHAnsi"/>
          <w:color w:val="000000" w:themeColor="text1"/>
        </w:rPr>
        <w:t>Maizières-lès-Metz</w:t>
      </w:r>
      <w:r w:rsidRPr="00505823">
        <w:rPr>
          <w:rFonts w:cstheme="minorHAnsi"/>
          <w:color w:val="000000" w:themeColor="text1"/>
        </w:rPr>
        <w:t xml:space="preserve"> aux heures habituelles d'ouverture du secrétariat</w:t>
      </w:r>
      <w:r w:rsidR="00886249" w:rsidRPr="00505823">
        <w:rPr>
          <w:rFonts w:cstheme="minorHAnsi"/>
          <w:color w:val="000000" w:themeColor="text1"/>
        </w:rPr>
        <w:t>,</w:t>
      </w:r>
      <w:r w:rsidRPr="00505823">
        <w:rPr>
          <w:rFonts w:cstheme="minorHAnsi"/>
          <w:color w:val="000000" w:themeColor="text1"/>
        </w:rPr>
        <w:t xml:space="preserve"> pendant </w:t>
      </w:r>
      <w:r w:rsidR="00886249" w:rsidRPr="00505823">
        <w:rPr>
          <w:rFonts w:cstheme="minorHAnsi"/>
          <w:color w:val="000000" w:themeColor="text1"/>
        </w:rPr>
        <w:t>un</w:t>
      </w:r>
      <w:r w:rsidRPr="00505823">
        <w:rPr>
          <w:rFonts w:cstheme="minorHAnsi"/>
          <w:color w:val="000000" w:themeColor="text1"/>
        </w:rPr>
        <w:t xml:space="preserve"> an</w:t>
      </w:r>
      <w:r w:rsidR="00886249" w:rsidRPr="00505823">
        <w:rPr>
          <w:rFonts w:cstheme="minorHAnsi"/>
          <w:color w:val="000000" w:themeColor="text1"/>
        </w:rPr>
        <w:t xml:space="preserve"> à compter de la clôture de l’enquête </w:t>
      </w:r>
      <w:r w:rsidRPr="00505823">
        <w:rPr>
          <w:rFonts w:cstheme="minorHAnsi"/>
          <w:color w:val="000000" w:themeColor="text1"/>
        </w:rPr>
        <w:t>et seront publiés sur le site</w:t>
      </w:r>
      <w:r w:rsidR="00886249" w:rsidRPr="00505823">
        <w:rPr>
          <w:rFonts w:cstheme="minorHAnsi"/>
          <w:color w:val="000000" w:themeColor="text1"/>
        </w:rPr>
        <w:t xml:space="preserve"> </w:t>
      </w:r>
      <w:r w:rsidRPr="00505823">
        <w:rPr>
          <w:rFonts w:cstheme="minorHAnsi"/>
          <w:color w:val="000000" w:themeColor="text1"/>
        </w:rPr>
        <w:t xml:space="preserve">internet de la commune. Le projet de </w:t>
      </w:r>
      <w:r w:rsidR="00C04811" w:rsidRPr="00505823">
        <w:rPr>
          <w:rFonts w:cstheme="minorHAnsi"/>
          <w:color w:val="000000" w:themeColor="text1"/>
        </w:rPr>
        <w:t xml:space="preserve">révision du </w:t>
      </w:r>
      <w:r w:rsidRPr="00505823">
        <w:rPr>
          <w:rFonts w:cstheme="minorHAnsi"/>
          <w:color w:val="000000" w:themeColor="text1"/>
        </w:rPr>
        <w:t xml:space="preserve">PLU, éventuellement </w:t>
      </w:r>
      <w:r w:rsidR="00C04811" w:rsidRPr="00505823">
        <w:rPr>
          <w:rFonts w:cstheme="minorHAnsi"/>
          <w:color w:val="000000" w:themeColor="text1"/>
        </w:rPr>
        <w:t>amendé en fonction des résultats de l’enquête</w:t>
      </w:r>
      <w:r w:rsidRPr="00505823">
        <w:rPr>
          <w:rFonts w:cstheme="minorHAnsi"/>
          <w:color w:val="000000" w:themeColor="text1"/>
        </w:rPr>
        <w:t xml:space="preserve">, </w:t>
      </w:r>
      <w:r w:rsidR="00C04811" w:rsidRPr="00505823">
        <w:rPr>
          <w:rFonts w:cstheme="minorHAnsi"/>
          <w:color w:val="000000" w:themeColor="text1"/>
        </w:rPr>
        <w:t xml:space="preserve">devra être </w:t>
      </w:r>
      <w:r w:rsidRPr="00505823">
        <w:rPr>
          <w:rFonts w:cstheme="minorHAnsi"/>
          <w:color w:val="000000" w:themeColor="text1"/>
        </w:rPr>
        <w:t>approuvé par délibération du Conseil Municipal</w:t>
      </w:r>
      <w:r w:rsidR="00886249" w:rsidRPr="00505823">
        <w:rPr>
          <w:rFonts w:cstheme="minorHAnsi"/>
          <w:color w:val="000000" w:themeColor="text1"/>
        </w:rPr>
        <w:t>.</w:t>
      </w:r>
    </w:p>
    <w:sectPr w:rsidR="009F497E" w:rsidRPr="00505823" w:rsidSect="00C477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6B1"/>
    <w:multiLevelType w:val="hybridMultilevel"/>
    <w:tmpl w:val="D8D04C6C"/>
    <w:lvl w:ilvl="0" w:tplc="B016B5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81F"/>
    <w:multiLevelType w:val="hybridMultilevel"/>
    <w:tmpl w:val="7A00B040"/>
    <w:lvl w:ilvl="0" w:tplc="B016B5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A9C"/>
    <w:multiLevelType w:val="hybridMultilevel"/>
    <w:tmpl w:val="78D865BE"/>
    <w:lvl w:ilvl="0" w:tplc="B016B572"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86"/>
    <w:rsid w:val="00100843"/>
    <w:rsid w:val="002E0CD5"/>
    <w:rsid w:val="004437EE"/>
    <w:rsid w:val="004660DD"/>
    <w:rsid w:val="00505823"/>
    <w:rsid w:val="006D3EC6"/>
    <w:rsid w:val="006F2586"/>
    <w:rsid w:val="007F74B9"/>
    <w:rsid w:val="00886249"/>
    <w:rsid w:val="008B6F4C"/>
    <w:rsid w:val="008F46A9"/>
    <w:rsid w:val="009D6366"/>
    <w:rsid w:val="009F497E"/>
    <w:rsid w:val="00BA209B"/>
    <w:rsid w:val="00BD13F8"/>
    <w:rsid w:val="00C04811"/>
    <w:rsid w:val="00C15D0A"/>
    <w:rsid w:val="00C16C07"/>
    <w:rsid w:val="00C477BD"/>
    <w:rsid w:val="00CB31AC"/>
    <w:rsid w:val="00D74B5F"/>
    <w:rsid w:val="00E460B0"/>
    <w:rsid w:val="00E57E3B"/>
    <w:rsid w:val="00F06F40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F04D"/>
  <w15:chartTrackingRefBased/>
  <w15:docId w15:val="{901A01DE-3478-46E7-9A2F-1C7AC1C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5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25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4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ler@maizieres-les-metz.fr" TargetMode="External"/><Relationship Id="rId5" Type="http://schemas.openxmlformats.org/officeDocument/2006/relationships/hyperlink" Target="http://www.ville-maizieres-les-metz.fr/fr/revision-du-pl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ISLER</dc:creator>
  <cp:keywords/>
  <dc:description/>
  <cp:lastModifiedBy>Julien ISLER</cp:lastModifiedBy>
  <cp:revision>4</cp:revision>
  <dcterms:created xsi:type="dcterms:W3CDTF">2021-05-11T15:29:00Z</dcterms:created>
  <dcterms:modified xsi:type="dcterms:W3CDTF">2021-05-12T09:16:00Z</dcterms:modified>
</cp:coreProperties>
</file>